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53081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08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F5308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F5308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F5308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F5308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F53081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F53081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5308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F53081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53081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F53081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53081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F53081">
        <w:rPr>
          <w:rFonts w:ascii="PT Astra Serif" w:hAnsi="PT Astra Serif"/>
          <w:b/>
          <w:bCs/>
          <w:sz w:val="28"/>
          <w:szCs w:val="28"/>
        </w:rPr>
        <w:t>5</w:t>
      </w:r>
      <w:r w:rsidRPr="00F53081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F53081">
        <w:rPr>
          <w:rFonts w:ascii="PT Astra Serif" w:hAnsi="PT Astra Serif"/>
          <w:b/>
          <w:bCs/>
          <w:sz w:val="28"/>
          <w:szCs w:val="28"/>
        </w:rPr>
        <w:t>6</w:t>
      </w:r>
      <w:r w:rsidRPr="00F5308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F53081">
        <w:rPr>
          <w:rFonts w:ascii="PT Astra Serif" w:hAnsi="PT Astra Serif"/>
          <w:b/>
          <w:bCs/>
          <w:sz w:val="28"/>
          <w:szCs w:val="28"/>
        </w:rPr>
        <w:t>7</w:t>
      </w:r>
      <w:r w:rsidRPr="00F5308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F53081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82282" w:rsidRPr="00F53081" w:rsidRDefault="00582282" w:rsidP="00582282">
      <w:pPr>
        <w:jc w:val="center"/>
        <w:rPr>
          <w:rFonts w:ascii="PT Astra Serif" w:hAnsi="PT Astra Serif"/>
          <w:sz w:val="28"/>
          <w:szCs w:val="28"/>
        </w:rPr>
      </w:pPr>
      <w:r w:rsidRPr="00714E2B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:rsidR="00180644" w:rsidRPr="00F53081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F53081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F53081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F53081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F53081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F53081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ра</w:t>
            </w:r>
            <w:r w:rsidRPr="00F53081">
              <w:rPr>
                <w:rFonts w:ascii="PT Astra Serif" w:hAnsi="PT Astra Serif"/>
                <w:bCs/>
                <w:sz w:val="24"/>
              </w:rPr>
              <w:t>с</w:t>
            </w:r>
            <w:r w:rsidRPr="00F53081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F53081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F53081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F53081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F53081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F5308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53081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53081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F53081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F5308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F53081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F53081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F53081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53081" w:rsidRDefault="008D5D92" w:rsidP="00F5308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44791388,6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44322002,8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43782961,1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1117979,5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86262,1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образовательном учреждении Саратовской области «СОШ 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п.Алексеевка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Хвалынского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района имени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В.М.Пашина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105191,9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105191,9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Карабулак База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но-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38052,2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38052,2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Капитальный ремонт нежилого здания школы № 2 с отаплив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емой пристройкой с подвалом (литер Б)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Караб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400 мест по адресу: г.Саратов,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ул.имени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А.П.Чехова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ным изучением отдельных предметов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им.В.П.Тихонова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153245,5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153245,5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ев боевой славы в муниципальных образовательных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Устройство «спортивного ядра» на территории образовательн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221479,0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221479,0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оружений (быстровозводимых конструкций), а также при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ганизациях (в рамках реализации федеральных проектов,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платформы в отраслях соц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ИТ-инфраструктуры в государственных и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пальным и иным информационным системам, а также к инфо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2131956,7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3728803,5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3318474,8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(Строительство школы на 1500 мест в мкр.8-й «Солнечный – 2 Кировского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района г.Саратова»)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мкр.Солнечный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мкр.Молодежный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общеобразовательных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75379,8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мкр.Солнечный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– 2 Киро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ского района г.Саратова (в рамках достижения соответству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2160342,2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2177212,6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2182964,3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советников директора по воспитанию и взаимоде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професс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(общеобразовательные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рода Байконура и федеральной территории «Сириус»,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профессионал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образовательных организаций (профессиональные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ство педагогическим работникам государственных и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организаций, реализующих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разовательные программы основного общего образования,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образовательных организаций субъектов Российской 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фессионального обучения для лиц с ограниченными возможн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 (средства для достижения пок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600398,2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детских садов в отдельных населе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образовательных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ций, осуществляющих образовательную деятельность по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 (в рамках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1562966,6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1584871,3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1581176,1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6738,0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7958824,8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родительской платы за присмотр и уход за дет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в государственных образовательных организациях, реал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зующих основную общеобразовательную программу дошкол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ем субсидий государственным (муниципальным) учрежден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организациях, реализующих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организациях, реализующих основную общеобразовател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в образовательных организациях, реализующих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организациях, реализующих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25978534,8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24763027,5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тельным программам, организациями дополнительного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вания, иными организациями в сфере оценки качества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73577,2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31377,2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образовательным программам, на возмещение затрат на обе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разовательным программам, на возмещение затрат на обесп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 представителям) обучающихся по образовательным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образовательные программы начального общего, основн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ции, и частичному финансированию расходов на присмотр и уход за детьми дошкольного возраста в муниципальных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(за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ключением расходов на оплату труда с начислениями) (в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 (в рамках реализ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ниями) (в рамках реализации федеральных проектов, прекр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и гуманитарного профилей в муниципальных общеобразов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496925,4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104467,4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104467,4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2996943,1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3053438,2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3103081,4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ганизаций высшего образования, прибывшим на работу в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зовательные организации, расположенные в сельской местн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42906,6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30582,0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педагогич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и руководящих кадров в системе дошкольного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23572395,3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23495630,5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24441424,3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446772,3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126799,8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347135,8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ответствие с требованиями санитарных правил и норм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ствами (Реконструкция жилого корпуса ГАУ СО «Михайло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ский дом-интернат для граждан, имеющих психические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абилитац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онными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995780,4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1030381,5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1077886,3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186700,5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202653,8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201205,2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191090,9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191473,2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199979,7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121090,9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121473,2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129979,7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Региональные программы по повышению рождаемости в суб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ставка и пересылка выплат) (в рамках достижения соотве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608352,0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777744,3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693241,7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 СО 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лидов»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тельство жилого корпуса на 68 койко-мест в ГАУ СО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Хвалы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на земельном учас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ке с кадастровым номером 64:48:050140:8 на территории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 СО 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инв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лидов» по адресу: Саратовская область,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п.Возрождение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ул.Чернышевского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14283,2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5020,7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8202,4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645362,2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476378,4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Единовременное пособие лицам, награжденным орденом «Р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транспорта (легкового автомобиля или микроавтобуса) мног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по имеющей государственную аккредитацию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второго ребе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Создание пунктов проката технических средств, мебели, пре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8514276,4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8828459,8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ния (топлива) и электроэнергии педагогическим работникам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участникам Великой Отечественной войны,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нальных услуг реабилитированным лицам и лицам, призна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городском эле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автобусах горо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фенилк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субсидии обществу с ограниченной отве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ственностью «Пугачевское предприятие по оказанию ритуал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услуг» в целях возмещения стоимости услуг, предоста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ленных согласно гарантированному перечню услуг по погреб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органов внутре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137627,3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2868,5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гражданам на оплату жилого пом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бы исполнения наказаний России по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войск национал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охраны войск национальной гвардии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законом от 17 сентября 1998 года № 157-ФЗ «Об иммунопр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1087717,8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1059416,9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1054419,0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1020214,7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963475,7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90035,3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92063,4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«Социальное обслужив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8287427,2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8608251,9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8259486,1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8259486,1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63863,3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353710,2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374152,3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223431,5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48150,6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Оказание финансовой поддержки Саратовской областной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щ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8198461,6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3459343,7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10885628,1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1144720,2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ства, который не увеличивает уставный капитал общества, на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53081" w:rsidRDefault="00F5308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95962,5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качества водоснабж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очиcтных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Ч5 77190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Ч5 77190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325222,3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39579,7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ставлению) для жилищного строительства гражданам, име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709050,1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343894,7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2939999,0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906081,3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лого помещения в собственность или для полного погашения предоставленного на приобретение жилого помещения кредита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1823688,6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1823688,6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719116,2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509070,1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мещения в собственность, удостоверяемой именным свид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тельством, по решению суда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2908,0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2908,0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10835,8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</w:t>
            </w:r>
            <w:r w:rsidR="00F53081">
              <w:rPr>
                <w:rFonts w:ascii="PT Astra Serif" w:hAnsi="PT Astra Serif"/>
                <w:sz w:val="24"/>
                <w:szCs w:val="24"/>
              </w:rPr>
              <w:softHyphen/>
            </w:r>
            <w:r w:rsidRPr="00F53081">
              <w:rPr>
                <w:rFonts w:ascii="PT Astra Serif" w:hAnsi="PT Astra Serif"/>
                <w:sz w:val="24"/>
                <w:szCs w:val="24"/>
              </w:rPr>
              <w:t>гической инфраструктуры и техническая защита информации министерства строительства и жилищно-коммунального хозя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159886,7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146616,4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145131,4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проектирования, инжене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763581,4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822495,1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валидов на оборудованные (оснащенные) для них рабочие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84625,4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86126,6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10578,0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48862,0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мендаций и разъяснений, направленных на осуществление го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учреждениях, подведомственных министерству кул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«Совершенствование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4595181,0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3778471,3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4048160,0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959328,8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98778,0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95756,2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72962,4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72962,4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федерального зн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чения «Особняк», нач. XX в., расположенного по адресу: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товская область, г.Саратов, Волжская ул., 22 (в том числе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и другие» по адресу: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Реконструкция комплекса малой сцены ГАУК «Саратовский академический театр юного зрителя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 (малая сцена)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ная поддержка лучших работников сельских учреждений кул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ехавших) в населенные пункты регионов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дарственная поддержка и продвижение событийных меропри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зования, в том числе мероприятий (результатов) по обустро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дарственная поддержка общественных инициатив юридических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лиц (за исключением некоммерческих организаций, являющи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ся государственными (муниципальными) учреждениями) и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Оснащение региональных и муниципальных театров, наход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государственных работ в области охраны объектов кул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1290415,7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1316129,3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образовательными учрежден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дарственным праздникам, значимым событиям общества, 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2946475,2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2267142,7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2440225,4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620202,9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259535,7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410204,1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88177,2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88177,2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72804,0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72804,0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федеральных стандартов, санитарных норм и правил, тр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бованиям противопожарной и антитеррористической безопа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спортивного оборудования и инвентаря для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cредства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лодых» (средства для достижения показателей результативн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1878069,2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1801406,5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паралимпийским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сурдлимпийским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181134,1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135051,1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29104,4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выплаты ежемесячного пожизненного дене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содержания спортсменам и их тренерам, имеющим выс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</w:t>
            </w:r>
            <w:r w:rsidR="00A136A1">
              <w:rPr>
                <w:rFonts w:ascii="PT Astra Serif" w:hAnsi="PT Astra Serif"/>
                <w:sz w:val="24"/>
                <w:szCs w:val="24"/>
              </w:rPr>
              <w:softHyphen/>
            </w:r>
            <w:r w:rsidRPr="00F53081">
              <w:rPr>
                <w:rFonts w:ascii="PT Astra Serif" w:hAnsi="PT Astra Serif"/>
                <w:sz w:val="24"/>
                <w:szCs w:val="24"/>
              </w:rPr>
              <w:t>ционная деятельность в сфере туризма, направленная на фо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мирование единого туристического информационного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11575,7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 на орган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Представление достижений региона в сфере физической кул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туры и спорта на выставках и других официальных меропри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 материал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хозяйственной продукции, сырья и продовольствия в Сар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3024561,7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2454404,7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1795381,9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42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агропромышленном компле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ворам и договорам о целевом обучении со студентами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(возмещение части затрат, связанных с оплатой труда и прож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ванием студентов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а также студентов иных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тельных организаций, привлеченных для прохождения практ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136A1" w:rsidRDefault="00A136A1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781808,2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786129,3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профилактических мероприятий в отношении сельскох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зяйственных животных и птиц, а также иных объектов живо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исполнительных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2502061,1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1252542,4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840043,0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1716302,5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Столыпинского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полномочий в сфере имущественных и земельных отнош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63896,6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67567,0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онной привлекательности региона и продвижение инвестиц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33804,4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деятельности, обе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 в Петербургском международном экономич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45720,0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A136A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A136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ставления государственных и муниципальных услуг по 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31061549,2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28648965,3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30190433,5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3171331,6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(Приобретено оборудование в медици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ские организации, оказывающие первичную медико-санитарную помощь, а также в медицинские организации,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580496,9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580496,9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 капитальный ремонт 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 медицинских организаций и их обособленных структурных подразделений, расположенных в том числе в сельской местн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сти, рабочих поселках, поселках городского типа и малых 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(Созданы объекты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1706932,9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1652932,9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Краснокутская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ликлиника на 400 посещений в смену (320 взрослого и 80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ского населения), расположенная по адресу: Саратовская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д.1П) (в рамках достижения соответствующих задач федерального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 коек, расположенной по адресу: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г.Саратов (в рамках достижения соответству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«Борьба с сердечно-сосудистыми забол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160549,0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170094,6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диабетом сист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«Оптимальная для восстановления зд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364893,2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координации внедр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и районных больницах, в том числе в удаленных населе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20874,2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гарантий бесплатного оказания медицинской пом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540315,5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19970430,2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21358822,8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22738896,3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43861,1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43861,1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транспортировки пациентов, страдающих хрон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22785,5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22785,5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рительного химико-токсикологического исследования биол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гической жидкости обучающихся лиц на наличие наркотич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содержания и функционирования вновь введе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колл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-центра для обеспечения 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гичной медицинской помощи, не включенной в базовую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Оказание специализированной медицинской помощи военн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служащим Вооруженных Сил Российской Федерации медици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общественного здоровья (в рамках реализации федерал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84282,9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127996,6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мед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нас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181211,6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81199,8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 тяжелых симптомов заболевания, в том числе для обе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энтерального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ния, оказывающие специализированную паллиативную мед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(оснащение 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3568994,4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4206011,1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Льготное обеспечение граждан, не имеющих инвалидности, пр</w:t>
            </w: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тезами молочной железы, лифами для фиксации протезов моло</w:t>
            </w: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ч</w:t>
            </w:r>
            <w:r w:rsidRPr="00F53081">
              <w:rPr>
                <w:rFonts w:ascii="PT Astra Serif" w:hAnsi="PT Astra Serif"/>
                <w:spacing w:val="-4"/>
                <w:sz w:val="24"/>
                <w:szCs w:val="24"/>
              </w:rPr>
              <w:t>ной железы, ортопедической обувью, слуховыми аппаратами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применения по рецептам на лекарственные препараты, мед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843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печением лиц лекарственными препаратами, предназначенн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для лечения больных гемофилией, муковисцидозом, гип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физарным нанизмом, болезнью Гоше, злокачественными нов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дромом, юношеским артритом с системным началом,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укопол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сахаридозом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I, II и VI типов, апластической анемией неуто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ненной, наследственным дефицитом факторов II (фибриног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1232645,4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957879,8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963811,2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ки специалистов по основным профессиональным образов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щенным к работе со сведениями, составляющими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рой медицинской помощи) в рамках территориальной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граммы обязательного медицинского страхования Саратовской области, за исключением государственных учреждений здрав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Саратовской области студе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170909,3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170909,3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7336,7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7336,7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вания имущественного комплекса государственных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здравоохранения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казенных учреждений, подведомственных министе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119687,1</w:t>
            </w:r>
          </w:p>
        </w:tc>
        <w:tc>
          <w:tcPr>
            <w:tcW w:w="1843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121907,9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29506,4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22383838,7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25792107,1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20540394,5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1143885,9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617105,9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конструкция тяговых подстанций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Саратовской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конструкция трамвайных путей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конструкция смешанного путепровода через железнодорожные пути, входящего в транспортную развязку «Стрелка» в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конструкции и эксплуатации трамвайной сети и иного имущ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ные дорожные сооружения, регионального или межмуниц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ул.Политехнической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до поворота на Кумысную поляну) в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Развитие и приведение в нормативное состояние автомобил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ные дорожные сооружения, в границах городских округов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или межм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63515,0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сматривающих автоматизацию процессов управления доро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 движением в городских агломерациях, включающих гор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рожного движения и контроля за соблюдением правил доро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3320377,4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1256064,2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1034272,7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23531,5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26370,6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5559,7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с оформлением, доставкой (перегоном) и хранением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5645610,3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5040114,0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6119227,0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241921,6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252077,3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31294,3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1224470,5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1086789,7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1090832,0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вышение безопасности дорожного движения на территории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117266,4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123327,7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20164,4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18844,2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скому обслуживанию автоматической системы фотовидеофи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Услуги аренды введенного в эксплуатацию оборудования 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84149,2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73111,5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эффективности государственного управления, взаимоде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ствия гражданского общества и бизнеса с органами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ствия и автоматизированной информационной системы мн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40952,5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37254,8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туры органов власти области, обеспечение ее функциониров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3699237,1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1912791,3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505183,5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3122786,2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берего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- 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склоноукрепител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тельство (реконструкция, в том числе с элементами реставр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50295,9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дополнительных мероприятий по лесовосстановлению (л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соразведению)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ъ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ектов Российской Федерации для проведения комплекса мер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79374,3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63256,9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дарственными природными зоологическими (охотничьими)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Экоаналитический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Подготовка документов о границах охотничьих угодий для внесения сведений в Единый государственный реестр недв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жимости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360323,7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332355,5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мобилизационных групп по 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(организация санитарно-оздоровительных меропри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(разработка проектов лесохозяйственных меропри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40211,2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113101,3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зования отходов производства и потребления, развитие инд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12482,3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8355,7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шение энергоэффективности и энергосбережения в Сар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1072096,0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1103442,5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региональной системы опов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щения населения Саратовской области о чрезвычайных ситу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591545,7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612209,6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135599,4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144928,3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10600,1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212577,1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215067,0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843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28078,4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19711,7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17979,6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радиоактивных веществ и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379004,6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389687,2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ОГУ «Прот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257033,5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267716,1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243563,5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12835,8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9702,4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100246,2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261533,7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припасов, взрывчатых веществ и взрывчатых устройств в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нистративных правонарушениях, посягающих на обществе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полномочий по образованию и обеспечению деятел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полномочий по созданию и организации деятельн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труда и социальной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квестов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правонарушений, выявления коррупционных сфер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наркоситуации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11185078,5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7730210,3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6851833,8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80473,4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 на издание социально знач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ществляющим выпуск, распространение и тиражирование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циально значимых проектов в сфере средств массовой инфо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образований Саратовской обл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66651,1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79991,4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99131,5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говоры о целевом обучении с общеобразовательными орган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турно-досугового типа в целях оснащения коллективов, име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районов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крупне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й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межбю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жетов, эффективности управления муниципальными финанс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7908900,3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4400299,2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нирования закрытых административно-территориальных обр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ципальных районов (муниципальных округов, городских окр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центы за рассрочку погашения реструктурированной задо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женности по бюджетным кредитам, предоставленным из фед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рального бюджета)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центы за рассрочку погашения реструктурированной задо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женности по бюджетному кредиту, предоставленному из фед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бюджета на финансовое обеспечение реализации инфр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Сопровождение, развитие и обеспечение информационной бе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99453,7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94120,8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в официальных публикаторах в средствах массовой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формации нормативных правовых актов органов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71975,7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71975,7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646945,1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обслуживания должнос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лиц, государственных органов и государственных учр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ь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ности Губернатора области, Правительства области, иных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ласти, иных органов государственной власти области и гос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ведомственных управлению делами Правительства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161475,8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докапитализация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некоммерческой организации «Фонд разв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я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ганизаций, осуществляющих финансовую поддержку промы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74653,0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72569,4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63107,5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увеличение чи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71621,8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62613,7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3840358,1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623101,8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2741785,0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64785,0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64785,0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1725676,3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219094,4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гоустройство площадок, расположенных на сельских террит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6382,9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6572,6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6382,9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гарантий деятельности членов Общественной п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290974,2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314227,8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209583,4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222129,9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чением охотничьих ресурсов и водных биологических ресу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на государственную регистрацию актов гражданского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177373,4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24BEC" w:rsidRDefault="00224BE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охотхозяйственных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81390,8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92097,9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3593467,8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3831409,1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578949,7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616745,8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159414,4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172132,7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154238,2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166886,7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5196,0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83299,5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79273,6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2707482,7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2884807,3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2651798,1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2824754,2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2556390,6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2649430,9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2750870,8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94384,2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73392,0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73544,3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1020,6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1338109,6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1383922,3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1338109,6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1383922,3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1304479,6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1347972,2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970169,7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1043678,9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324628,2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294616,1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регулирования имущественных и з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мероприятий по проведению торгов по прод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15918942,6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10040956,4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10980214,6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9918942,6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роприятий национальных проектов и государственных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нения условий списания задолженности по бюджетным кред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з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витие отраслей экономики, с обеспечением временного разм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5946341,0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5946341,0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133345,2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133345,2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мероприятий, связанных с возмещением (финанс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го государственного жилищного контроля (надзора) и реги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нального государственного лицензионного контроля за ос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ществлением предпринимательской деятельности по управл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Cодействие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F53081">
              <w:rPr>
                <w:rFonts w:ascii="PT Astra Serif" w:hAnsi="PT Astra Serif"/>
                <w:sz w:val="24"/>
                <w:szCs w:val="24"/>
              </w:rPr>
              <w:t>Саратовводоканал</w:t>
            </w:r>
            <w:proofErr w:type="spellEnd"/>
            <w:r w:rsidRPr="00F53081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5251,7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4863,9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Героев Советского Союза, Героев 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37232,1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373940,4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265896,6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24233,0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239,9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32015,6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24702,1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297,0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24405,0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2478,0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331,4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2146,6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ю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4835,5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4119,3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150,2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268721,4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210926,2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3823,8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44563,2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44563,2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рий граждан в общественном транспорте (городском электр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5038,7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4934,6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104,1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и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т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224BE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224BE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224BE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lastRenderedPageBreak/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к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о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брания Российской Федерации» за счет межбюджетных тран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с</w:t>
            </w:r>
            <w:r w:rsidRPr="00F53081">
              <w:rPr>
                <w:rFonts w:ascii="PT Astra Serif" w:hAnsi="PT Astra Serif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е</w:t>
            </w:r>
            <w:r w:rsidRPr="00F5308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1A4B9C" w:rsidRPr="00F53081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vAlign w:val="bottom"/>
          </w:tcPr>
          <w:p w:rsidR="001A4B9C" w:rsidRPr="00F53081" w:rsidRDefault="001A4B9C" w:rsidP="00F530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188112659,8</w:t>
            </w:r>
          </w:p>
        </w:tc>
        <w:tc>
          <w:tcPr>
            <w:tcW w:w="1843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2126" w:type="dxa"/>
            <w:vAlign w:val="bottom"/>
          </w:tcPr>
          <w:p w:rsidR="001A4B9C" w:rsidRPr="00F53081" w:rsidRDefault="001A4B9C" w:rsidP="00F5308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081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1A4B9C" w:rsidRPr="00F53081" w:rsidRDefault="001A4B9C">
      <w:pPr>
        <w:rPr>
          <w:rFonts w:ascii="PT Astra Serif" w:hAnsi="PT Astra Serif"/>
        </w:rPr>
      </w:pPr>
    </w:p>
    <w:p w:rsidR="009F14B7" w:rsidRPr="00F53081" w:rsidRDefault="009F14B7">
      <w:pPr>
        <w:rPr>
          <w:rFonts w:ascii="PT Astra Serif" w:hAnsi="PT Astra Serif"/>
        </w:rPr>
      </w:pPr>
    </w:p>
    <w:p w:rsidR="00180644" w:rsidRPr="00F53081" w:rsidRDefault="00180644">
      <w:pPr>
        <w:rPr>
          <w:rFonts w:ascii="PT Astra Serif" w:hAnsi="PT Astra Serif"/>
        </w:rPr>
      </w:pPr>
    </w:p>
    <w:p w:rsidR="007E4FF0" w:rsidRPr="00F53081" w:rsidRDefault="007E4FF0" w:rsidP="00B219B9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F53081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C75" w:rsidRDefault="00AC4C75" w:rsidP="004F5335">
      <w:r>
        <w:separator/>
      </w:r>
    </w:p>
  </w:endnote>
  <w:endnote w:type="continuationSeparator" w:id="0">
    <w:p w:rsidR="00AC4C75" w:rsidRDefault="00AC4C7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C75" w:rsidRDefault="00AC4C75" w:rsidP="004F5335">
      <w:r>
        <w:separator/>
      </w:r>
    </w:p>
  </w:footnote>
  <w:footnote w:type="continuationSeparator" w:id="0">
    <w:p w:rsidR="00AC4C75" w:rsidRDefault="00AC4C7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C75" w:rsidRPr="004945B7" w:rsidRDefault="00AC4C75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714E2B">
      <w:rPr>
        <w:rFonts w:ascii="PT Astra Serif" w:hAnsi="PT Astra Serif"/>
        <w:noProof/>
        <w:sz w:val="24"/>
        <w:szCs w:val="24"/>
      </w:rPr>
      <w:t>143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AC4C75" w:rsidRDefault="00AC4C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1DAA"/>
    <w:rsid w:val="001733D1"/>
    <w:rsid w:val="00173B6C"/>
    <w:rsid w:val="0018064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4B9C"/>
    <w:rsid w:val="001A6050"/>
    <w:rsid w:val="001A61D5"/>
    <w:rsid w:val="001B07FB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4BEC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282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4E2B"/>
    <w:rsid w:val="00715DF3"/>
    <w:rsid w:val="00717D5F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E7C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14B7"/>
    <w:rsid w:val="009F5150"/>
    <w:rsid w:val="00A000CE"/>
    <w:rsid w:val="00A00606"/>
    <w:rsid w:val="00A00752"/>
    <w:rsid w:val="00A00D89"/>
    <w:rsid w:val="00A03623"/>
    <w:rsid w:val="00A04B91"/>
    <w:rsid w:val="00A136A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4C75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04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3081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A40A4-DB48-4830-910F-45963B75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143</Pages>
  <Words>46206</Words>
  <Characters>263377</Characters>
  <Application>Microsoft Office Word</Application>
  <DocSecurity>0</DocSecurity>
  <Lines>2194</Lines>
  <Paragraphs>617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19</cp:revision>
  <cp:lastPrinted>2024-12-10T05:22:00Z</cp:lastPrinted>
  <dcterms:created xsi:type="dcterms:W3CDTF">2024-12-10T13:19:00Z</dcterms:created>
  <dcterms:modified xsi:type="dcterms:W3CDTF">2025-03-14T13:48:00Z</dcterms:modified>
</cp:coreProperties>
</file>